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88003B"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88003B"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E1588B">
        <w:rPr>
          <w:rFonts w:ascii="Times New Roman" w:eastAsia="Times New Roman" w:hAnsi="Times New Roman" w:cs="Times New Roman"/>
          <w:sz w:val="24"/>
          <w:szCs w:val="24"/>
        </w:rPr>
        <w:t xml:space="preserve"> „Syrenka</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913439">
        <w:rPr>
          <w:rFonts w:ascii="Times New Roman" w:eastAsia="Times New Roman" w:hAnsi="Times New Roman" w:cs="Times New Roman"/>
          <w:sz w:val="24"/>
          <w:szCs w:val="24"/>
        </w:rPr>
        <w:t xml:space="preserve">y </w:t>
      </w:r>
      <w:r w:rsidR="003C3327">
        <w:rPr>
          <w:rFonts w:ascii="Times New Roman" w:eastAsia="Times New Roman" w:hAnsi="Times New Roman" w:cs="Times New Roman"/>
          <w:sz w:val="24"/>
          <w:szCs w:val="24"/>
        </w:rPr>
        <w:t>p</w:t>
      </w:r>
      <w:r w:rsidR="00E1588B">
        <w:rPr>
          <w:rFonts w:ascii="Times New Roman" w:eastAsia="Times New Roman" w:hAnsi="Times New Roman" w:cs="Times New Roman"/>
          <w:sz w:val="24"/>
          <w:szCs w:val="24"/>
        </w:rPr>
        <w:t>r</w:t>
      </w:r>
      <w:r w:rsidR="00B2241B">
        <w:rPr>
          <w:rFonts w:ascii="Times New Roman" w:eastAsia="Times New Roman" w:hAnsi="Times New Roman" w:cs="Times New Roman"/>
          <w:sz w:val="24"/>
          <w:szCs w:val="24"/>
        </w:rPr>
        <w:t>zy Al. Prymasa Tysiąclecia 102b</w:t>
      </w:r>
      <w:r w:rsidR="005E04DC">
        <w:rPr>
          <w:rFonts w:ascii="Times New Roman" w:eastAsia="Times New Roman" w:hAnsi="Times New Roman" w:cs="Times New Roman"/>
          <w:sz w:val="24"/>
          <w:szCs w:val="24"/>
        </w:rPr>
        <w:t xml:space="preserve"> w Dzielnicy </w:t>
      </w:r>
      <w:r w:rsidR="008A6BB4">
        <w:rPr>
          <w:rFonts w:ascii="Times New Roman" w:eastAsia="Times New Roman" w:hAnsi="Times New Roman" w:cs="Times New Roman"/>
          <w:sz w:val="24"/>
          <w:szCs w:val="24"/>
        </w:rPr>
        <w:t>Wola</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B2241B">
        <w:rPr>
          <w:rFonts w:ascii="Times New Roman" w:hAnsi="Times New Roman" w:cs="Times New Roman"/>
          <w:sz w:val="24"/>
          <w:szCs w:val="24"/>
        </w:rPr>
        <w:t>Działkowy „Syrenka</w:t>
      </w:r>
      <w:r w:rsidR="008A6BB4">
        <w:rPr>
          <w:rFonts w:ascii="Times New Roman" w:hAnsi="Times New Roman" w:cs="Times New Roman"/>
          <w:sz w:val="24"/>
          <w:szCs w:val="24"/>
        </w:rPr>
        <w:t>” w Dzielnicy Wola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B2241B">
        <w:rPr>
          <w:rFonts w:ascii="Times New Roman" w:hAnsi="Times New Roman" w:cs="Times New Roman"/>
          <w:sz w:val="24"/>
          <w:szCs w:val="24"/>
        </w:rPr>
        <w:t>terenu usług</w:t>
      </w:r>
      <w:r w:rsidR="00F12823">
        <w:rPr>
          <w:rFonts w:ascii="Times New Roman" w:hAnsi="Times New Roman" w:cs="Times New Roman"/>
          <w:sz w:val="24"/>
          <w:szCs w:val="24"/>
        </w:rPr>
        <w:t>.</w:t>
      </w:r>
    </w:p>
    <w:p w:rsidR="009867B5" w:rsidRPr="00A44401" w:rsidRDefault="00222FB2" w:rsidP="00A44401">
      <w:pPr>
        <w:jc w:val="both"/>
        <w:rPr>
          <w:rFonts w:ascii="Times New Roman" w:hAnsi="Times New Roman" w:cs="Times New Roman"/>
          <w:sz w:val="24"/>
          <w:szCs w:val="24"/>
        </w:rPr>
      </w:pPr>
      <w:r>
        <w:rPr>
          <w:rFonts w:ascii="Times New Roman" w:hAnsi="Times New Roman" w:cs="Times New Roman"/>
          <w:sz w:val="24"/>
          <w:szCs w:val="24"/>
        </w:rPr>
        <w:t>ROD „Syrenka</w:t>
      </w:r>
      <w:r w:rsidR="00F12823">
        <w:rPr>
          <w:rFonts w:ascii="Times New Roman" w:hAnsi="Times New Roman" w:cs="Times New Roman"/>
          <w:sz w:val="24"/>
          <w:szCs w:val="24"/>
        </w:rPr>
        <w:t>”</w:t>
      </w:r>
      <w:r w:rsidR="00B2241B">
        <w:rPr>
          <w:rFonts w:ascii="Times New Roman" w:hAnsi="Times New Roman" w:cs="Times New Roman"/>
          <w:sz w:val="24"/>
          <w:szCs w:val="24"/>
        </w:rPr>
        <w:t xml:space="preserve"> powstał w 1982</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około 0</w:t>
      </w:r>
      <w:r w:rsidR="00112CE1">
        <w:rPr>
          <w:rFonts w:ascii="Times New Roman" w:hAnsi="Times New Roman" w:cs="Times New Roman"/>
          <w:sz w:val="24"/>
          <w:szCs w:val="24"/>
        </w:rPr>
        <w:t>,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F77E4C">
        <w:rPr>
          <w:rFonts w:ascii="Times New Roman" w:hAnsi="Times New Roman" w:cs="Times New Roman"/>
          <w:sz w:val="24"/>
          <w:szCs w:val="24"/>
        </w:rPr>
        <w:t>.</w:t>
      </w:r>
      <w:r>
        <w:rPr>
          <w:rFonts w:ascii="Times New Roman" w:hAnsi="Times New Roman" w:cs="Times New Roman"/>
          <w:sz w:val="24"/>
          <w:szCs w:val="24"/>
        </w:rPr>
        <w:t xml:space="preserve"> Działki istniejące od ponad 40 lat w ROD „Syrenka</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t>
      </w:r>
      <w:r w:rsidR="009867B5" w:rsidRPr="00A44401">
        <w:rPr>
          <w:rFonts w:ascii="Times New Roman" w:hAnsi="Times New Roman" w:cs="Times New Roman"/>
          <w:sz w:val="24"/>
          <w:szCs w:val="24"/>
        </w:rPr>
        <w:lastRenderedPageBreak/>
        <w:t>(w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222FB2">
        <w:rPr>
          <w:rFonts w:ascii="Times New Roman" w:hAnsi="Times New Roman" w:cs="Times New Roman"/>
          <w:sz w:val="24"/>
          <w:szCs w:val="24"/>
        </w:rPr>
        <w:t>„Syrenka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222FB2">
        <w:rPr>
          <w:rFonts w:ascii="Times New Roman" w:hAnsi="Times New Roman" w:cs="Times New Roman"/>
          <w:sz w:val="24"/>
          <w:szCs w:val="24"/>
        </w:rPr>
        <w:t>Syrenka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222FB2">
        <w:rPr>
          <w:rFonts w:ascii="Times New Roman" w:hAnsi="Times New Roman" w:cs="Times New Roman"/>
          <w:sz w:val="24"/>
          <w:szCs w:val="24"/>
        </w:rPr>
        <w:t>u Działkowego „Syrenka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88003B"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0"/>
    <w:rsid w:val="0002545F"/>
    <w:rsid w:val="00112CE1"/>
    <w:rsid w:val="001A5F6F"/>
    <w:rsid w:val="00207CD0"/>
    <w:rsid w:val="00222FB2"/>
    <w:rsid w:val="00236E33"/>
    <w:rsid w:val="002405AD"/>
    <w:rsid w:val="002A4D04"/>
    <w:rsid w:val="003858D1"/>
    <w:rsid w:val="00391DE6"/>
    <w:rsid w:val="003C3327"/>
    <w:rsid w:val="00485A8A"/>
    <w:rsid w:val="004B64CF"/>
    <w:rsid w:val="004E26C9"/>
    <w:rsid w:val="00532BE9"/>
    <w:rsid w:val="00541CE6"/>
    <w:rsid w:val="00565A31"/>
    <w:rsid w:val="00570EE0"/>
    <w:rsid w:val="005D5ED1"/>
    <w:rsid w:val="005E04DC"/>
    <w:rsid w:val="00675707"/>
    <w:rsid w:val="008355E0"/>
    <w:rsid w:val="0088003B"/>
    <w:rsid w:val="00884FF2"/>
    <w:rsid w:val="00886A1A"/>
    <w:rsid w:val="008930A8"/>
    <w:rsid w:val="008A6BB4"/>
    <w:rsid w:val="008E5677"/>
    <w:rsid w:val="008E6DCA"/>
    <w:rsid w:val="008F4E29"/>
    <w:rsid w:val="00913439"/>
    <w:rsid w:val="009867B5"/>
    <w:rsid w:val="009970EF"/>
    <w:rsid w:val="00A16CD6"/>
    <w:rsid w:val="00A21D8D"/>
    <w:rsid w:val="00A44401"/>
    <w:rsid w:val="00A80C33"/>
    <w:rsid w:val="00B2241B"/>
    <w:rsid w:val="00C70CF9"/>
    <w:rsid w:val="00CF4CEA"/>
    <w:rsid w:val="00CF7A62"/>
    <w:rsid w:val="00D804D9"/>
    <w:rsid w:val="00DC209F"/>
    <w:rsid w:val="00DC4A8F"/>
    <w:rsid w:val="00E12BB4"/>
    <w:rsid w:val="00E1588B"/>
    <w:rsid w:val="00E4721E"/>
    <w:rsid w:val="00EA1C53"/>
    <w:rsid w:val="00EA2F6D"/>
    <w:rsid w:val="00EC52DE"/>
    <w:rsid w:val="00F12823"/>
    <w:rsid w:val="00F460F2"/>
    <w:rsid w:val="00F64FF2"/>
    <w:rsid w:val="00F77E4C"/>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675</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14</cp:revision>
  <cp:lastPrinted>2023-07-12T08:53:00Z</cp:lastPrinted>
  <dcterms:created xsi:type="dcterms:W3CDTF">2023-07-02T15:02:00Z</dcterms:created>
  <dcterms:modified xsi:type="dcterms:W3CDTF">2023-07-12T08:53:00Z</dcterms:modified>
</cp:coreProperties>
</file>