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AE70"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3AC4B0AA"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26BA4985" w14:textId="77777777" w:rsidR="009867B5" w:rsidRPr="00A44401" w:rsidRDefault="004A55E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0F4D1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53A32C09" w14:textId="77777777" w:rsidR="009867B5" w:rsidRPr="00A44401" w:rsidRDefault="004A55E5"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1C18E093">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35DD425E"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0447D59C"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52DA83C2"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23FD8B43"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50D43E63"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796A4CE1"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7E1449AC"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64D6E301" w14:textId="3B7A425F" w:rsidR="009867B5" w:rsidRDefault="00540A02"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 „Mechanizacja” zlokalizowany jest na Siekierkach przy ul. Nadrzecznej i sąsiaduje bezpośrednio z ROD „Wodociągowiec” przy ul. Bananowej. </w:t>
      </w:r>
    </w:p>
    <w:p w14:paraId="53782F7F" w14:textId="77777777" w:rsidR="00540A02" w:rsidRDefault="00540A02" w:rsidP="009867B5">
      <w:pPr>
        <w:spacing w:after="0" w:line="240" w:lineRule="auto"/>
        <w:rPr>
          <w:rFonts w:ascii="Times New Roman" w:eastAsia="Times New Roman" w:hAnsi="Times New Roman" w:cs="Times New Roman"/>
          <w:sz w:val="24"/>
          <w:szCs w:val="24"/>
        </w:rPr>
      </w:pPr>
    </w:p>
    <w:p w14:paraId="09E47B6F" w14:textId="77777777" w:rsidR="00540A02" w:rsidRPr="00A44401" w:rsidRDefault="00540A02" w:rsidP="009867B5">
      <w:pPr>
        <w:spacing w:after="0" w:line="240" w:lineRule="auto"/>
        <w:rPr>
          <w:rFonts w:ascii="Times New Roman" w:eastAsia="Times New Roman" w:hAnsi="Times New Roman" w:cs="Times New Roman"/>
          <w:sz w:val="24"/>
          <w:szCs w:val="24"/>
        </w:rPr>
      </w:pPr>
    </w:p>
    <w:p w14:paraId="22CF7F4D"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0D53609A"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52ADAD31"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59712C">
        <w:rPr>
          <w:rFonts w:ascii="Times New Roman" w:hAnsi="Times New Roman" w:cs="Times New Roman"/>
          <w:sz w:val="24"/>
          <w:szCs w:val="24"/>
        </w:rPr>
        <w:t>gród Działkowy „Mechanizacja”  przy ul. Nadrzecznej</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59712C">
        <w:rPr>
          <w:rFonts w:ascii="Times New Roman" w:hAnsi="Times New Roman" w:cs="Times New Roman"/>
          <w:sz w:val="24"/>
          <w:szCs w:val="24"/>
        </w:rPr>
        <w:t>zieleń parkowa i budownictwo mieszkaniowe</w:t>
      </w:r>
      <w:r w:rsidR="00F12823">
        <w:rPr>
          <w:rFonts w:ascii="Times New Roman" w:hAnsi="Times New Roman" w:cs="Times New Roman"/>
          <w:sz w:val="24"/>
          <w:szCs w:val="24"/>
        </w:rPr>
        <w:t>.</w:t>
      </w:r>
    </w:p>
    <w:p w14:paraId="6BDA01F2" w14:textId="77777777" w:rsidR="009867B5" w:rsidRPr="00A44401" w:rsidRDefault="0059712C" w:rsidP="00A44401">
      <w:pPr>
        <w:jc w:val="both"/>
        <w:rPr>
          <w:rFonts w:ascii="Times New Roman" w:hAnsi="Times New Roman" w:cs="Times New Roman"/>
          <w:sz w:val="24"/>
          <w:szCs w:val="24"/>
        </w:rPr>
      </w:pPr>
      <w:r>
        <w:rPr>
          <w:rFonts w:ascii="Times New Roman" w:hAnsi="Times New Roman" w:cs="Times New Roman"/>
          <w:sz w:val="24"/>
          <w:szCs w:val="24"/>
        </w:rPr>
        <w:t>ROD „Mechanizacja</w:t>
      </w:r>
      <w:r w:rsidR="00F12823">
        <w:rPr>
          <w:rFonts w:ascii="Times New Roman" w:hAnsi="Times New Roman" w:cs="Times New Roman"/>
          <w:sz w:val="24"/>
          <w:szCs w:val="24"/>
        </w:rPr>
        <w:t>”</w:t>
      </w:r>
      <w:r w:rsidR="009E57F9">
        <w:rPr>
          <w:rFonts w:ascii="Times New Roman" w:hAnsi="Times New Roman" w:cs="Times New Roman"/>
          <w:sz w:val="24"/>
          <w:szCs w:val="24"/>
        </w:rPr>
        <w:t xml:space="preserve"> powstał w 1956</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1B50B9">
        <w:rPr>
          <w:rFonts w:ascii="Times New Roman" w:hAnsi="Times New Roman" w:cs="Times New Roman"/>
          <w:sz w:val="24"/>
          <w:szCs w:val="24"/>
        </w:rPr>
        <w:t xml:space="preserve"> obszar ponad</w:t>
      </w:r>
      <w:r w:rsidR="009E57F9">
        <w:rPr>
          <w:rFonts w:ascii="Times New Roman" w:hAnsi="Times New Roman" w:cs="Times New Roman"/>
          <w:sz w:val="24"/>
          <w:szCs w:val="24"/>
        </w:rPr>
        <w:t xml:space="preserve"> 1, 5</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097BFA">
        <w:rPr>
          <w:rFonts w:ascii="Times New Roman" w:hAnsi="Times New Roman" w:cs="Times New Roman"/>
          <w:sz w:val="24"/>
          <w:szCs w:val="24"/>
        </w:rPr>
        <w:t>ziny. Działki is</w:t>
      </w:r>
      <w:r w:rsidR="00912B35">
        <w:rPr>
          <w:rFonts w:ascii="Times New Roman" w:hAnsi="Times New Roman" w:cs="Times New Roman"/>
          <w:sz w:val="24"/>
          <w:szCs w:val="24"/>
        </w:rPr>
        <w:t>tniejąc</w:t>
      </w:r>
      <w:r w:rsidR="009E57F9">
        <w:rPr>
          <w:rFonts w:ascii="Times New Roman" w:hAnsi="Times New Roman" w:cs="Times New Roman"/>
          <w:sz w:val="24"/>
          <w:szCs w:val="24"/>
        </w:rPr>
        <w:t>e od 70 lat w ROD „Mechanizacja</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25899641"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9E57F9">
        <w:rPr>
          <w:rFonts w:ascii="Times New Roman" w:hAnsi="Times New Roman" w:cs="Times New Roman"/>
          <w:sz w:val="24"/>
          <w:szCs w:val="24"/>
        </w:rPr>
        <w:t>„Mechanizacja</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 Ogród Działkowy napowietrzaja</w:t>
      </w:r>
      <w:r w:rsidR="009867B5" w:rsidRPr="00A44401">
        <w:rPr>
          <w:rFonts w:ascii="Times New Roman" w:hAnsi="Times New Roman" w:cs="Times New Roman"/>
          <w:sz w:val="24"/>
          <w:szCs w:val="24"/>
        </w:rPr>
        <w:t xml:space="preserve"> Miasto, co jest odczuwane i pożądane przez jego mieszkańców. </w:t>
      </w:r>
    </w:p>
    <w:p w14:paraId="2A560079"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9E57F9">
        <w:rPr>
          <w:rFonts w:ascii="Times New Roman" w:hAnsi="Times New Roman" w:cs="Times New Roman"/>
          <w:sz w:val="24"/>
          <w:szCs w:val="24"/>
        </w:rPr>
        <w:t>ród Działkowy  „Mechanizacja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405CF906"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9E57F9">
        <w:rPr>
          <w:rFonts w:ascii="Times New Roman" w:hAnsi="Times New Roman" w:cs="Times New Roman"/>
          <w:sz w:val="24"/>
          <w:szCs w:val="24"/>
        </w:rPr>
        <w:t>du Działkowego „Mechanizacja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49CA3791"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6DC28E17"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5BD1EF15" w14:textId="77777777" w:rsidR="009867B5" w:rsidRPr="00A44401" w:rsidRDefault="004A55E5"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016C1C9B">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1FCDD3AB" w14:textId="77777777" w:rsidR="009867B5" w:rsidRPr="00A44401" w:rsidRDefault="009867B5" w:rsidP="00207CD0">
      <w:pPr>
        <w:ind w:firstLine="708"/>
        <w:jc w:val="both"/>
        <w:rPr>
          <w:rFonts w:ascii="Times New Roman" w:hAnsi="Times New Roman" w:cs="Times New Roman"/>
          <w:sz w:val="24"/>
          <w:szCs w:val="24"/>
        </w:rPr>
      </w:pPr>
    </w:p>
    <w:p w14:paraId="363E1533"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06C00359"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097BFA"/>
    <w:rsid w:val="001B50B9"/>
    <w:rsid w:val="00207CD0"/>
    <w:rsid w:val="002A4D04"/>
    <w:rsid w:val="002D26A0"/>
    <w:rsid w:val="00401000"/>
    <w:rsid w:val="00485A8A"/>
    <w:rsid w:val="004A55E5"/>
    <w:rsid w:val="004E26C9"/>
    <w:rsid w:val="00532BE9"/>
    <w:rsid w:val="00540A02"/>
    <w:rsid w:val="00541CE6"/>
    <w:rsid w:val="0059712C"/>
    <w:rsid w:val="00660C95"/>
    <w:rsid w:val="0082140E"/>
    <w:rsid w:val="00912B35"/>
    <w:rsid w:val="009867B5"/>
    <w:rsid w:val="009970EF"/>
    <w:rsid w:val="009E57F9"/>
    <w:rsid w:val="00A44401"/>
    <w:rsid w:val="00CF4CEA"/>
    <w:rsid w:val="00E12BB4"/>
    <w:rsid w:val="00EB01D0"/>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197CA29"/>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692</Words>
  <Characters>4153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9</cp:revision>
  <dcterms:created xsi:type="dcterms:W3CDTF">2023-07-02T15:02:00Z</dcterms:created>
  <dcterms:modified xsi:type="dcterms:W3CDTF">2023-07-05T10:29:00Z</dcterms:modified>
</cp:coreProperties>
</file>